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EE8A4">
      <w:pPr>
        <w:keepNext w:val="0"/>
        <w:keepLines w:val="0"/>
        <w:pageBreakBefore w:val="0"/>
        <w:widowControl/>
        <w:kinsoku/>
        <w:wordWrap w:val="0"/>
        <w:overflowPunct/>
        <w:topLinePunct w:val="0"/>
        <w:autoSpaceDE/>
        <w:autoSpaceDN/>
        <w:bidi w:val="0"/>
        <w:adjustRightInd/>
        <w:snapToGrid/>
        <w:spacing w:line="380" w:lineRule="exact"/>
        <w:jc w:val="center"/>
        <w:textAlignment w:val="auto"/>
        <w:rPr>
          <w:rFonts w:hint="eastAsia" w:ascii="Times New Roman" w:hAnsi="Times New Roman" w:cs="宋体"/>
          <w:b/>
          <w:kern w:val="0"/>
          <w:sz w:val="28"/>
          <w:szCs w:val="28"/>
        </w:rPr>
      </w:pPr>
      <w:r>
        <w:rPr>
          <w:rFonts w:hint="eastAsia" w:ascii="Times New Roman" w:hAnsi="Times New Roman" w:cs="宋体"/>
          <w:b/>
          <w:kern w:val="0"/>
          <w:sz w:val="28"/>
          <w:szCs w:val="28"/>
        </w:rPr>
        <w:t>上海市万里城实验学校学生校服着装制度</w:t>
      </w:r>
    </w:p>
    <w:p w14:paraId="4F50F2A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val="en-US" w:eastAsia="zh-CN"/>
        </w:rPr>
      </w:pPr>
    </w:p>
    <w:p w14:paraId="2288940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我校紧扣立德树人根本任务，结合本校九年一贯制办学实际，深耕德育养成路径，依托校服文化浸润校园育人底色，紧扣校训“尚美”内核，对标校园特色行规“三节四静五礼”中仪表有礼的育人要求，厚植学生集体</w:t>
      </w:r>
      <w:r>
        <w:rPr>
          <w:rFonts w:hint="default" w:ascii="仿宋" w:hAnsi="仿宋" w:eastAsia="仿宋" w:cs="仿宋"/>
          <w:sz w:val="24"/>
          <w:szCs w:val="24"/>
          <w:lang w:val="en-US" w:eastAsia="zh-CN"/>
        </w:rPr>
        <w:t>荣誉</w:t>
      </w:r>
      <w:r>
        <w:rPr>
          <w:rFonts w:hint="eastAsia" w:ascii="仿宋" w:hAnsi="仿宋" w:eastAsia="仿宋" w:cs="仿宋"/>
          <w:sz w:val="24"/>
          <w:szCs w:val="24"/>
          <w:lang w:val="en-US" w:eastAsia="zh-CN"/>
        </w:rPr>
        <w:t>感与文明礼仪素养，塑造学子朝气蓬勃、文明向善的精神风貌，打造温润有序、积极向上、和谐文明的校园育人环境，特修订本制度。</w:t>
      </w:r>
    </w:p>
    <w:p w14:paraId="3D7F85E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一、着装要求　　</w:t>
      </w:r>
    </w:p>
    <w:p w14:paraId="1AF95A2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1.学生在校期间应穿着校服，学校不限制未穿着校服的学生进入校园、参与正常的教育教学活动。</w:t>
      </w:r>
    </w:p>
    <w:p w14:paraId="0D1A7E9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2.学校</w:t>
      </w:r>
      <w:r>
        <w:rPr>
          <w:rFonts w:hint="default" w:ascii="仿宋" w:hAnsi="仿宋" w:eastAsia="仿宋" w:cs="仿宋"/>
          <w:sz w:val="24"/>
          <w:szCs w:val="24"/>
          <w:lang w:val="en-US" w:eastAsia="zh-CN"/>
        </w:rPr>
        <w:t>提倡学生在校期间常态化穿着校服。</w:t>
      </w:r>
      <w:r>
        <w:rPr>
          <w:rFonts w:hint="eastAsia" w:ascii="仿宋" w:hAnsi="仿宋" w:eastAsia="仿宋" w:cs="仿宋"/>
          <w:sz w:val="24"/>
          <w:szCs w:val="24"/>
          <w:lang w:val="en-US" w:eastAsia="zh-CN"/>
        </w:rPr>
        <w:t>在学校开学典礼、升旗仪式等仪式，学校运动会、专项活动日等学校组织的各类教育教学活动及以学校或班级名义组织的集体校外活动中建议统一穿着成套校服，以体现</w:t>
      </w:r>
      <w:r>
        <w:rPr>
          <w:rFonts w:hint="eastAsia" w:ascii="仿宋" w:hAnsi="仿宋" w:eastAsia="仿宋" w:cs="仿宋"/>
          <w:sz w:val="24"/>
          <w:szCs w:val="24"/>
          <w:lang w:eastAsia="zh-CN"/>
        </w:rPr>
        <w:t>集体风貌。如有特殊情况，需向班主任说明原因。</w:t>
      </w:r>
      <w:r>
        <w:rPr>
          <w:rFonts w:hint="eastAsia" w:ascii="仿宋" w:hAnsi="仿宋" w:eastAsia="仿宋" w:cs="仿宋"/>
          <w:sz w:val="24"/>
          <w:szCs w:val="24"/>
          <w:lang w:val="en-US" w:eastAsia="zh-CN"/>
        </w:rPr>
        <w:t>学校</w:t>
      </w:r>
      <w:r>
        <w:rPr>
          <w:rFonts w:hint="eastAsia" w:ascii="仿宋" w:hAnsi="仿宋" w:eastAsia="仿宋" w:cs="仿宋"/>
          <w:sz w:val="24"/>
          <w:szCs w:val="24"/>
          <w:lang w:eastAsia="zh-CN"/>
        </w:rPr>
        <w:t>不以此为由限制学生参加各类集体活动。</w:t>
      </w:r>
    </w:p>
    <w:p w14:paraId="2FEA189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季节调整</w:t>
      </w:r>
      <w:r>
        <w:rPr>
          <w:rFonts w:hint="eastAsia" w:ascii="仿宋" w:hAnsi="仿宋" w:eastAsia="仿宋" w:cs="仿宋"/>
          <w:sz w:val="24"/>
          <w:szCs w:val="24"/>
          <w:lang w:val="en-US" w:eastAsia="zh-CN"/>
        </w:rPr>
        <w:t>时</w:t>
      </w:r>
      <w:r>
        <w:rPr>
          <w:rFonts w:hint="eastAsia" w:ascii="仿宋" w:hAnsi="仿宋" w:eastAsia="仿宋" w:cs="仿宋"/>
          <w:sz w:val="24"/>
          <w:szCs w:val="24"/>
          <w:lang w:eastAsia="zh-CN"/>
        </w:rPr>
        <w:t>根据季节变化或活动需要，学校会通知对应的校服款式，供学生自愿选择穿着</w:t>
      </w:r>
      <w:r>
        <w:rPr>
          <w:rFonts w:hint="default" w:ascii="仿宋" w:hAnsi="仿宋" w:eastAsia="仿宋" w:cs="仿宋"/>
          <w:sz w:val="24"/>
          <w:szCs w:val="24"/>
          <w:lang w:val="en-US" w:eastAsia="zh-CN"/>
        </w:rPr>
        <w:t>，尊重学生和家长的选择。</w:t>
      </w:r>
    </w:p>
    <w:p w14:paraId="3B2FA5A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4.穿着校服外套时，需拉好拉链或扣好纽扣，不得敞怀、披衣，保持校服整洁、得体。</w:t>
      </w:r>
    </w:p>
    <w:p w14:paraId="61B80B2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.校服如出现丢失或不合身，应及时向班主任提出，自愿申请购买。</w:t>
      </w:r>
    </w:p>
    <w:p w14:paraId="44B1A20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二、爱护要求</w:t>
      </w:r>
    </w:p>
    <w:p w14:paraId="004F0AF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1.不得随意改款</w:t>
      </w:r>
      <w:r>
        <w:rPr>
          <w:rFonts w:hint="eastAsia" w:ascii="仿宋" w:hAnsi="仿宋" w:eastAsia="仿宋" w:cs="仿宋"/>
          <w:sz w:val="24"/>
          <w:szCs w:val="24"/>
          <w:lang w:eastAsia="zh-CN"/>
        </w:rPr>
        <w:t>校服，包括涂鸦、吊挂饰物、粘贴缝制装饰、涂改校标等。</w:t>
      </w:r>
    </w:p>
    <w:p w14:paraId="641332D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2.学生要爱惜校服,首次拿到校服后，建议在合适的位置写上学号，以免混淆。同时，养成良好的穿着、保护、洗涤、存放习惯。</w:t>
      </w:r>
      <w:bookmarkStart w:id="0" w:name="_GoBack"/>
      <w:bookmarkEnd w:id="0"/>
    </w:p>
    <w:p w14:paraId="625BCF5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主任口头说明情况，无需正式申请或批准。</w:t>
      </w:r>
    </w:p>
    <w:p w14:paraId="47A9A0A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三、管理监督　　</w:t>
      </w:r>
    </w:p>
    <w:p w14:paraId="4780CC1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eastAsia="zh-CN"/>
        </w:rPr>
        <w:t>1.日常管理：班主任负责本班学生校服穿着的日常倡导与提醒，包括校服的发放、穿着建议以及特殊情况的了解等。</w:t>
      </w:r>
      <w:r>
        <w:rPr>
          <w:rFonts w:hint="eastAsia" w:ascii="仿宋" w:hAnsi="仿宋" w:eastAsia="仿宋" w:cs="仿宋"/>
          <w:sz w:val="24"/>
          <w:szCs w:val="24"/>
          <w:lang w:val="en-US" w:eastAsia="zh-CN"/>
        </w:rPr>
        <w:t>学校不将班级校服穿着率纳入考核评比。</w:t>
      </w:r>
    </w:p>
    <w:p w14:paraId="14D61B7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eastAsia="zh-CN"/>
        </w:rPr>
        <w:t>2.管理监督：</w:t>
      </w:r>
      <w:r>
        <w:rPr>
          <w:rFonts w:hint="eastAsia" w:ascii="仿宋" w:hAnsi="仿宋" w:eastAsia="仿宋" w:cs="仿宋"/>
          <w:sz w:val="24"/>
          <w:szCs w:val="24"/>
          <w:lang w:val="en-US" w:eastAsia="zh-CN"/>
        </w:rPr>
        <w:t>政教室主要负责学生仪容仪表、校服文明穿着宣传教育；总务室主要负责校服的质量验收、对接、补购、调换、售后统筹等。两部门及值勤干部教师共同关注学生校服穿着情况，</w:t>
      </w:r>
      <w:r>
        <w:rPr>
          <w:rFonts w:hint="default" w:ascii="仿宋" w:hAnsi="仿宋" w:eastAsia="仿宋" w:cs="仿宋"/>
          <w:sz w:val="24"/>
          <w:szCs w:val="24"/>
          <w:lang w:val="en-US" w:eastAsia="zh-CN"/>
        </w:rPr>
        <w:t>对学生的校服穿着管理，以引导性、提倡性管理为主，对于个别学生不穿校服等行为，仅做提示指出。</w:t>
      </w:r>
    </w:p>
    <w:p w14:paraId="4D037F3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3.特殊情况：针对家庭经济困难学生、残疾学生等特殊群体，学校将建立校服免费或减免政策。有相关情况的，可于开学后向本班班主任咨询相关办理流程。</w:t>
      </w:r>
    </w:p>
    <w:p w14:paraId="542BF93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其他情形：</w:t>
      </w:r>
      <w:r>
        <w:rPr>
          <w:rFonts w:hint="default" w:ascii="仿宋" w:hAnsi="仿宋" w:eastAsia="仿宋" w:cs="仿宋"/>
          <w:sz w:val="24"/>
          <w:szCs w:val="24"/>
          <w:lang w:val="en-US" w:eastAsia="zh-CN"/>
        </w:rPr>
        <w:t>学生校服穿着遵循自愿原则</w:t>
      </w:r>
      <w:r>
        <w:rPr>
          <w:rFonts w:hint="eastAsia" w:ascii="仿宋" w:hAnsi="仿宋" w:eastAsia="仿宋" w:cs="仿宋"/>
          <w:sz w:val="24"/>
          <w:szCs w:val="24"/>
          <w:lang w:val="en-US" w:eastAsia="zh-CN"/>
        </w:rPr>
        <w:t>。但若</w:t>
      </w:r>
      <w:r>
        <w:rPr>
          <w:rFonts w:hint="default" w:ascii="仿宋" w:hAnsi="仿宋" w:eastAsia="仿宋" w:cs="仿宋"/>
          <w:sz w:val="24"/>
          <w:szCs w:val="24"/>
          <w:lang w:val="en-US" w:eastAsia="zh-CN"/>
        </w:rPr>
        <w:t>学生有不符合中</w:t>
      </w:r>
      <w:r>
        <w:rPr>
          <w:rFonts w:hint="eastAsia" w:ascii="仿宋" w:hAnsi="仿宋" w:eastAsia="仿宋" w:cs="仿宋"/>
          <w:sz w:val="24"/>
          <w:szCs w:val="24"/>
          <w:lang w:val="en-US" w:eastAsia="zh-CN"/>
        </w:rPr>
        <w:t>小</w:t>
      </w:r>
      <w:r>
        <w:rPr>
          <w:rFonts w:hint="default" w:ascii="仿宋" w:hAnsi="仿宋" w:eastAsia="仿宋" w:cs="仿宋"/>
          <w:sz w:val="24"/>
          <w:szCs w:val="24"/>
          <w:lang w:val="en-US" w:eastAsia="zh-CN"/>
        </w:rPr>
        <w:t>学生仪容仪表规范的着装入校，值勤老师、班主任会对学生进行提醒，与家长共同引导学生树立符合中</w:t>
      </w:r>
      <w:r>
        <w:rPr>
          <w:rFonts w:hint="eastAsia" w:ascii="仿宋" w:hAnsi="仿宋" w:eastAsia="仿宋" w:cs="仿宋"/>
          <w:sz w:val="24"/>
          <w:szCs w:val="24"/>
          <w:lang w:val="en-US" w:eastAsia="zh-CN"/>
        </w:rPr>
        <w:t>小</w:t>
      </w:r>
      <w:r>
        <w:rPr>
          <w:rFonts w:hint="default" w:ascii="仿宋" w:hAnsi="仿宋" w:eastAsia="仿宋" w:cs="仿宋"/>
          <w:sz w:val="24"/>
          <w:szCs w:val="24"/>
          <w:lang w:val="en-US" w:eastAsia="zh-CN"/>
        </w:rPr>
        <w:t>学生身份的着装观念</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养成</w:t>
      </w:r>
      <w:r>
        <w:rPr>
          <w:rFonts w:hint="eastAsia" w:ascii="仿宋" w:hAnsi="仿宋" w:eastAsia="仿宋" w:cs="仿宋"/>
          <w:sz w:val="24"/>
          <w:szCs w:val="24"/>
          <w:lang w:val="en-US" w:eastAsia="zh-CN"/>
        </w:rPr>
        <w:t>良好</w:t>
      </w:r>
      <w:r>
        <w:rPr>
          <w:rFonts w:hint="default" w:ascii="仿宋" w:hAnsi="仿宋" w:eastAsia="仿宋" w:cs="仿宋"/>
          <w:sz w:val="24"/>
          <w:szCs w:val="24"/>
          <w:lang w:val="en-US" w:eastAsia="zh-CN"/>
        </w:rPr>
        <w:t>习惯的意义</w:t>
      </w:r>
      <w:r>
        <w:rPr>
          <w:rFonts w:hint="eastAsia" w:ascii="仿宋" w:hAnsi="仿宋" w:eastAsia="仿宋" w:cs="仿宋"/>
          <w:sz w:val="24"/>
          <w:szCs w:val="24"/>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zM2I5YTRiYTI4MzZiNDYzOTkwYmEzYWE3YjBkNTcifQ=="/>
  </w:docVars>
  <w:rsids>
    <w:rsidRoot w:val="00B76A55"/>
    <w:rsid w:val="00427FBA"/>
    <w:rsid w:val="00804819"/>
    <w:rsid w:val="008072DE"/>
    <w:rsid w:val="00B76A55"/>
    <w:rsid w:val="00CB7059"/>
    <w:rsid w:val="015E0632"/>
    <w:rsid w:val="023575E5"/>
    <w:rsid w:val="049A0157"/>
    <w:rsid w:val="0512745A"/>
    <w:rsid w:val="07A1547C"/>
    <w:rsid w:val="09BF1421"/>
    <w:rsid w:val="09D678FF"/>
    <w:rsid w:val="0A992FE8"/>
    <w:rsid w:val="0AB70FAD"/>
    <w:rsid w:val="0B0030B3"/>
    <w:rsid w:val="0B0443BA"/>
    <w:rsid w:val="0DB57C84"/>
    <w:rsid w:val="0EB16245"/>
    <w:rsid w:val="0EF14A15"/>
    <w:rsid w:val="10BB0FB6"/>
    <w:rsid w:val="11304353"/>
    <w:rsid w:val="129F33D6"/>
    <w:rsid w:val="14A44FB8"/>
    <w:rsid w:val="14B14FFE"/>
    <w:rsid w:val="152C1B2B"/>
    <w:rsid w:val="15A959CF"/>
    <w:rsid w:val="176838A2"/>
    <w:rsid w:val="17A77915"/>
    <w:rsid w:val="18120CFF"/>
    <w:rsid w:val="18B069B0"/>
    <w:rsid w:val="1A5F77D3"/>
    <w:rsid w:val="1B667550"/>
    <w:rsid w:val="1CA619DD"/>
    <w:rsid w:val="1E6A6411"/>
    <w:rsid w:val="1FCA14B3"/>
    <w:rsid w:val="23291FD0"/>
    <w:rsid w:val="239372EB"/>
    <w:rsid w:val="24A106B2"/>
    <w:rsid w:val="25D21A81"/>
    <w:rsid w:val="27CA0F39"/>
    <w:rsid w:val="27D63767"/>
    <w:rsid w:val="29C84A8A"/>
    <w:rsid w:val="2A644D21"/>
    <w:rsid w:val="2E9E43FF"/>
    <w:rsid w:val="30A61833"/>
    <w:rsid w:val="31180CAC"/>
    <w:rsid w:val="31B77767"/>
    <w:rsid w:val="32C17F41"/>
    <w:rsid w:val="37B35CBF"/>
    <w:rsid w:val="3ACA3C80"/>
    <w:rsid w:val="3B381D36"/>
    <w:rsid w:val="3E2719A0"/>
    <w:rsid w:val="3E9271BF"/>
    <w:rsid w:val="3F4B6025"/>
    <w:rsid w:val="44216EB8"/>
    <w:rsid w:val="46F845F2"/>
    <w:rsid w:val="491A2F1B"/>
    <w:rsid w:val="4A200F8B"/>
    <w:rsid w:val="4C3D5781"/>
    <w:rsid w:val="500D17FA"/>
    <w:rsid w:val="5363629A"/>
    <w:rsid w:val="53753D27"/>
    <w:rsid w:val="55D1679A"/>
    <w:rsid w:val="5CA5675B"/>
    <w:rsid w:val="5E1752E4"/>
    <w:rsid w:val="611063C8"/>
    <w:rsid w:val="61A42FB4"/>
    <w:rsid w:val="620C3034"/>
    <w:rsid w:val="62D068AA"/>
    <w:rsid w:val="643C278B"/>
    <w:rsid w:val="64710555"/>
    <w:rsid w:val="64B07140"/>
    <w:rsid w:val="69CF7B96"/>
    <w:rsid w:val="6B8D2F01"/>
    <w:rsid w:val="6BD126F0"/>
    <w:rsid w:val="6BE41292"/>
    <w:rsid w:val="6C6A6687"/>
    <w:rsid w:val="6DE97BE7"/>
    <w:rsid w:val="71000CC0"/>
    <w:rsid w:val="729D5D7B"/>
    <w:rsid w:val="752C0997"/>
    <w:rsid w:val="75845FDA"/>
    <w:rsid w:val="78650950"/>
    <w:rsid w:val="791C1E80"/>
    <w:rsid w:val="79A72EAB"/>
    <w:rsid w:val="79F3459F"/>
    <w:rsid w:val="79FA3D07"/>
    <w:rsid w:val="7D9B0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ff43d154-f22b-4f86-b265-3ea61feec2ca</errorID>
      <errorWord>建议</errorWord>
      <group>L1_Punc</group>
      <groupName>标点问题</groupName>
      <ability>L2_Punc_CN</ability>
      <abilityName>标点符号问题</abilityName>
      <candidateList>
        <item>，建议</item>
      </candidateList>
      <explain/>
      <paraID> D1A7E98</paraID>
      <start>80</start>
      <end>82</end>
      <status>unmodified</status>
      <modifiedWord/>
      <trackRevisions>false</trackRevisions>
    </reviewItem>
    <reviewItem>
      <errorID>aa2ec547-015e-4ecb-b308-4ed9ce7b42f3</errorID>
      <errorWord>,</errorWord>
      <group>L1_Format</group>
      <groupName>格式问题</groupName>
      <ability>L2_HalfPunc_CN</ability>
      <abilityName>全半角问题</abilityName>
      <candidateList>
        <item>，</item>
      </candidateList>
      <explain>文本全半角错误。</explain>
      <paraID>641332DD</paraID>
      <start>9</start>
      <end>10</end>
      <status>unmodified</status>
      <modifiedWord/>
      <trackRevisions>false</trackRevisions>
    </reviewItem>
    <reviewItem>
      <errorID>642b1a60-e4b7-4618-b87e-311dbe05d374</errorID>
      <errorWord>建立</errorWord>
      <group>L1_Word</group>
      <groupName>字词问题</groupName>
      <ability>L2_Typo</ability>
      <abilityName>字词错误</abilityName>
      <candidateList>
        <item>制定</item>
      </candidateList>
      <explain/>
      <paraID>4D037F3C</paraID>
      <start>31</start>
      <end>33</end>
      <status>unmodified</status>
      <modifiedWord/>
      <trackRevisions>false</trackRevisions>
    </reviewItem>
    <reviewItem>
      <errorID>083d2200-9a45-468e-bf00-a7426b8c5c51</errorID>
      <errorWord>良好习惯的意义</errorWord>
      <group>L1_Grammar</group>
      <groupName>语法问题</groupName>
      <ability>L2_Grammar</ability>
      <abilityName>语法错误</abilityName>
      <candidateList>
        <item>良好习惯</item>
      </candidateList>
      <explain/>
      <paraID>542BF933</paraID>
      <start>88</start>
      <end>95</end>
      <status>unmodified</status>
      <modifiedWord/>
      <trackRevisions>false</trackRevisions>
    </reviewItem>
  </reviewItems>
  <config/>
</contractReview>
</file>

<file path=customXml/itemProps1.xml><?xml version="1.0" encoding="utf-8"?>
<ds:datastoreItem xmlns:ds="http://schemas.openxmlformats.org/officeDocument/2006/customXml" ds:itemID="{b41f2765-9ad5-4369-91c7-5ae5bbfafa8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962</Words>
  <Characters>974</Characters>
  <Lines>4</Lines>
  <Paragraphs>1</Paragraphs>
  <TotalTime>2</TotalTime>
  <ScaleCrop>false</ScaleCrop>
  <LinksUpToDate>false</LinksUpToDate>
  <CharactersWithSpaces>978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2026-06-16T06:02:00Z</dcterms:created>
  <dc:creator>Administrator</dc:creator>
  <cp:lastModifiedBy>朱维萍</cp:lastModifiedBy>
  <cp:lastPrinted>2026-07-31T03:33:00Z</cp:lastPrinted>
  <dcterms:modified xsi:type="dcterms:W3CDTF">2026-07-31T08:56:56Z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eyJoZGlkIjoiN2YzNjBkOTgyNWQ1YTMxYzM3MzMwNWFiODNmOWIzYWMiLCJ1c2VySWQiOiIzMDU2NjQ0MTkifQ==</vt:lpwstr>
  </property>
  <property fmtid="{D5CDD505-2E9C-101B-9397-08002B2CF9AE}" pid="3" name="KSOProductBuildVer">
    <vt:lpwstr>2052-12.1.0.26895</vt:lpwstr>
  </property>
  <property fmtid="{D5CDD505-2E9C-101B-9397-08002B2CF9AE}" pid="4" name="ICV">
    <vt:lpwstr>75D9E5BC8EAF4DDAB8726D021FE1BE5F</vt:lpwstr>
  </property>
</Properties>
</file>